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before="300" w:beforeAutospacing="0" w:after="150" w:afterAutospacing="0" w:line="17" w:lineRule="atLeast"/>
        <w:ind w:left="0" w:firstLine="0"/>
        <w:jc w:val="center"/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</w:pPr>
      <w:r>
        <w:rPr>
          <w:rFonts w:hint="eastAsia" w:ascii="Times New Roman" w:hAnsi="Times New Roman" w:cstheme="minorBidi"/>
          <w:b w:val="0"/>
          <w:bCs w:val="0"/>
          <w:color w:val="auto"/>
          <w:kern w:val="2"/>
          <w:sz w:val="36"/>
          <w:szCs w:val="36"/>
          <w:lang w:val="en-US" w:eastAsia="zh-CN" w:bidi="ar-SA"/>
          <w14:ligatures w14:val="standardContextual"/>
        </w:rPr>
        <w:t xml:space="preserve"> </w:t>
      </w:r>
      <w:r>
        <w:rPr>
          <w:rFonts w:hint="default" w:ascii="Times New Roman" w:hAnsi="Times New Roman" w:eastAsia="宋体" w:cstheme="minorBidi"/>
          <w:b w:val="0"/>
          <w:bCs w:val="0"/>
          <w:color w:val="auto"/>
          <w:kern w:val="2"/>
          <w:sz w:val="36"/>
          <w:szCs w:val="36"/>
          <w:lang w:val="en-US" w:eastAsia="zh-CN" w:bidi="ar-SA"/>
          <w14:ligatures w14:val="standardContextual"/>
        </w:rPr>
        <w:t>关于院企</w:t>
      </w:r>
      <w:r>
        <w:rPr>
          <w:rFonts w:hint="eastAsia" w:ascii="Times New Roman" w:hAnsi="Times New Roman" w:eastAsia="宋体" w:cstheme="minorBidi"/>
          <w:b w:val="0"/>
          <w:bCs w:val="0"/>
          <w:color w:val="auto"/>
          <w:kern w:val="2"/>
          <w:sz w:val="36"/>
          <w:szCs w:val="36"/>
          <w:lang w:val="en-US" w:eastAsia="zh-CN" w:bidi="ar-SA"/>
          <w14:ligatures w14:val="standardContextual"/>
        </w:rPr>
        <w:t>浴室区域改造</w:t>
      </w:r>
      <w:r>
        <w:rPr>
          <w:rFonts w:hint="default" w:ascii="Times New Roman" w:hAnsi="Times New Roman" w:eastAsia="宋体" w:cstheme="minorBidi"/>
          <w:b w:val="0"/>
          <w:bCs w:val="0"/>
          <w:color w:val="auto"/>
          <w:kern w:val="2"/>
          <w:sz w:val="36"/>
          <w:szCs w:val="36"/>
          <w:lang w:val="en-US" w:eastAsia="zh-CN" w:bidi="ar-SA"/>
          <w14:ligatures w14:val="standardContextual"/>
        </w:rPr>
        <w:t>采购项目竞争性磋商结果的公告</w:t>
      </w:r>
    </w:p>
    <w:p>
      <w:pPr>
        <w:keepNext w:val="0"/>
        <w:keepLines w:val="0"/>
        <w:widowControl/>
        <w:suppressLineNumbers w:val="0"/>
        <w:ind w:firstLine="408"/>
        <w:jc w:val="left"/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</w:pPr>
      <w:r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  <w:t>院企</w:t>
      </w:r>
      <w:bookmarkStart w:id="0" w:name="OLE_LINK2"/>
      <w:r>
        <w:rPr>
          <w:rFonts w:hint="eastAsia" w:ascii="宋体" w:hAnsi="宋体" w:eastAsia="宋体"/>
          <w:sz w:val="28"/>
          <w:szCs w:val="28"/>
          <w:lang w:val="en-US" w:eastAsia="zh-CN"/>
          <w14:ligatures w14:val="standardContextual"/>
        </w:rPr>
        <w:t>浴室区域</w:t>
      </w:r>
      <w:bookmarkEnd w:id="0"/>
      <w:r>
        <w:rPr>
          <w:rFonts w:hint="eastAsia" w:ascii="宋体" w:hAnsi="宋体" w:eastAsia="宋体"/>
          <w:sz w:val="28"/>
          <w:szCs w:val="28"/>
          <w:lang w:val="en-US" w:eastAsia="zh-CN"/>
          <w14:ligatures w14:val="standardContextual"/>
        </w:rPr>
        <w:t>改造</w:t>
      </w:r>
      <w:r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  <w:t>项目磋商会议于2026年9月</w:t>
      </w:r>
      <w:r>
        <w:rPr>
          <w:rFonts w:hint="eastAsia" w:ascii="宋体" w:hAnsi="宋体" w:eastAsia="宋体"/>
          <w:sz w:val="28"/>
          <w:szCs w:val="28"/>
          <w:lang w:val="en-US" w:eastAsia="zh-CN"/>
          <w14:ligatures w14:val="standardContextual"/>
        </w:rPr>
        <w:t>21</w:t>
      </w:r>
      <w:r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  <w:t>日在公司一层会议室召开。现将本项目成交结果公告如下：</w:t>
      </w:r>
      <w:r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  <w:br w:type="textWrapping"/>
      </w:r>
      <w:r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  <w:t>一、项目名称</w:t>
      </w:r>
    </w:p>
    <w:p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</w:pPr>
      <w:r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  <w:t xml:space="preserve"> 院企</w:t>
      </w:r>
      <w:r>
        <w:rPr>
          <w:rFonts w:hint="eastAsia" w:ascii="宋体" w:hAnsi="宋体" w:eastAsia="宋体"/>
          <w:sz w:val="28"/>
          <w:szCs w:val="28"/>
          <w:lang w:val="en-US" w:eastAsia="zh-CN"/>
          <w14:ligatures w14:val="standardContextual"/>
        </w:rPr>
        <w:t>浴室区域改造项目</w:t>
      </w:r>
      <w:r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  <w:t>采购</w:t>
      </w:r>
      <w:r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  <w:br w:type="textWrapping"/>
      </w:r>
      <w:r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  <w:t>二、采购方式</w:t>
      </w:r>
    </w:p>
    <w:p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</w:pPr>
      <w:r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  <w:t>竞争性磋商</w:t>
      </w:r>
      <w:r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  <w:br w:type="textWrapping"/>
      </w:r>
      <w:r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  <w:t>三、评审情况</w:t>
      </w:r>
    </w:p>
    <w:p>
      <w:pPr>
        <w:keepNext w:val="0"/>
        <w:keepLines w:val="0"/>
        <w:widowControl/>
        <w:suppressLineNumbers w:val="0"/>
        <w:ind w:firstLine="280" w:firstLineChars="100"/>
        <w:jc w:val="left"/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</w:pPr>
      <w:r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  <w:t xml:space="preserve"> </w:t>
      </w:r>
      <w:r>
        <w:rPr>
          <w:rFonts w:hint="eastAsia" w:ascii="宋体" w:hAnsi="宋体" w:eastAsia="宋体"/>
          <w:sz w:val="28"/>
          <w:szCs w:val="28"/>
          <w:lang w:val="en-US" w:eastAsia="zh-CN"/>
          <w14:ligatures w14:val="standardContextual"/>
        </w:rPr>
        <w:t xml:space="preserve"> </w:t>
      </w:r>
      <w:r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  <w:t>经评审，确定成交供应商：北京</w:t>
      </w:r>
      <w:r>
        <w:rPr>
          <w:rFonts w:hint="eastAsia" w:ascii="宋体" w:hAnsi="宋体" w:eastAsia="宋体"/>
          <w:sz w:val="28"/>
          <w:szCs w:val="28"/>
          <w:lang w:val="en-US" w:eastAsia="zh-CN"/>
          <w14:ligatures w14:val="standardContextual"/>
        </w:rPr>
        <w:t>杰成伟业装饰工程</w:t>
      </w:r>
      <w:r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  <w:t>有限公司。</w:t>
      </w:r>
      <w:r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  <w:br w:type="textWrapping"/>
      </w:r>
      <w:r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  <w:t>四、公告期限</w:t>
      </w:r>
    </w:p>
    <w:p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</w:pPr>
      <w:r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  <w:t>2026年9月</w:t>
      </w:r>
      <w:r>
        <w:rPr>
          <w:rFonts w:hint="eastAsia" w:ascii="宋体" w:hAnsi="宋体" w:eastAsia="宋体"/>
          <w:sz w:val="28"/>
          <w:szCs w:val="28"/>
          <w:lang w:val="en-US" w:eastAsia="zh-CN"/>
          <w14:ligatures w14:val="standardContextual"/>
        </w:rPr>
        <w:t>22</w:t>
      </w:r>
      <w:r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  <w:t>日至2026年9月</w:t>
      </w:r>
      <w:r>
        <w:rPr>
          <w:rFonts w:hint="eastAsia" w:ascii="宋体" w:hAnsi="宋体" w:eastAsia="宋体"/>
          <w:sz w:val="28"/>
          <w:szCs w:val="28"/>
          <w:lang w:val="en-US" w:eastAsia="zh-CN"/>
          <w14:ligatures w14:val="standardContextual"/>
        </w:rPr>
        <w:t>24</w:t>
      </w:r>
      <w:r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  <w:t>日（共3个自然日）。</w:t>
      </w:r>
      <w:r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  <w:br w:type="textWrapping"/>
      </w:r>
      <w:r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  <w:t>五、异议受理</w:t>
      </w:r>
    </w:p>
    <w:p>
      <w:pPr>
        <w:keepNext w:val="0"/>
        <w:keepLines w:val="0"/>
        <w:widowControl/>
        <w:suppressLineNumbers w:val="0"/>
        <w:ind w:firstLine="408"/>
        <w:jc w:val="left"/>
        <w:rPr>
          <w:rFonts w:hint="default" w:ascii="Verdana" w:hAnsi="Verdana" w:eastAsia="Verdana" w:cs="Verdan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  <w:t>公示期间，任何单位或个人对本次采购结果有异议的，请以书面形式实名反馈，逾期不予受理。联系人：</w:t>
      </w:r>
      <w:r>
        <w:rPr>
          <w:rFonts w:hint="eastAsia" w:ascii="宋体" w:hAnsi="宋体" w:eastAsia="宋体"/>
          <w:sz w:val="28"/>
          <w:szCs w:val="28"/>
          <w:lang w:val="en-US" w:eastAsia="zh-CN"/>
          <w14:ligatures w14:val="standardContextual"/>
        </w:rPr>
        <w:t>王</w:t>
      </w:r>
      <w:r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  <w:t>老师 ；联系电话：010-570478</w:t>
      </w:r>
      <w:r>
        <w:rPr>
          <w:rFonts w:hint="eastAsia" w:ascii="宋体" w:hAnsi="宋体" w:eastAsia="宋体"/>
          <w:sz w:val="28"/>
          <w:szCs w:val="28"/>
          <w:lang w:val="en-US" w:eastAsia="zh-CN"/>
          <w14:ligatures w14:val="standardContextual"/>
        </w:rPr>
        <w:t>29</w:t>
      </w:r>
      <w:r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  <w:t xml:space="preserve"> ；投诉邮箱：</w:t>
      </w:r>
      <w:r>
        <w:rPr>
          <w:rFonts w:hint="eastAsia" w:ascii="宋体" w:hAnsi="宋体" w:eastAsia="宋体"/>
          <w:sz w:val="28"/>
          <w:szCs w:val="28"/>
          <w:lang w:val="en-US" w:eastAsia="zh-CN"/>
          <w14:ligatures w14:val="standardContextual"/>
        </w:rPr>
        <w:t>wangl</w:t>
      </w:r>
      <w:bookmarkStart w:id="1" w:name="_GoBack"/>
      <w:bookmarkEnd w:id="1"/>
      <w:r>
        <w:rPr>
          <w:rFonts w:hint="eastAsia" w:ascii="宋体" w:hAnsi="宋体" w:eastAsia="宋体"/>
          <w:sz w:val="28"/>
          <w:szCs w:val="28"/>
          <w:lang w:val="en-US" w:eastAsia="zh-CN"/>
          <w14:ligatures w14:val="standardContextual"/>
        </w:rPr>
        <w:t>amei</w:t>
      </w:r>
      <w:r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  <w:t>@nifdc.com。</w:t>
      </w:r>
      <w:r>
        <w:rPr>
          <w:rFonts w:hint="default" w:ascii="宋体" w:hAnsi="宋体" w:eastAsia="宋体"/>
          <w:sz w:val="28"/>
          <w:szCs w:val="28"/>
          <w:lang w:val="en-US" w:eastAsia="zh-CN"/>
          <w14:ligatures w14:val="standardContextual"/>
        </w:rPr>
        <w:br w:type="textWrapping"/>
      </w:r>
      <w:r>
        <w:rPr>
          <w:rFonts w:hint="default" w:ascii="Verdana" w:hAnsi="Verdana" w:eastAsia="Verdana" w:cs="Verdan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ind w:firstLine="408"/>
        <w:jc w:val="left"/>
        <w:rPr>
          <w:rFonts w:hint="default" w:ascii="Verdana" w:hAnsi="Verdana" w:eastAsia="Verdana" w:cs="Verdan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right"/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  <w14:ligatures w14:val="standardContextual"/>
        </w:rPr>
      </w:pPr>
      <w:r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  <w14:ligatures w14:val="standardContextual"/>
        </w:rPr>
        <w:t>北京三药科技有限公司</w:t>
      </w:r>
      <w:r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  <w14:ligatures w14:val="standardContextual"/>
        </w:rPr>
        <w:br w:type="textWrapping"/>
      </w:r>
      <w:r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  <w14:ligatures w14:val="standardContextual"/>
        </w:rPr>
        <w:t>2026年9月</w:t>
      </w:r>
      <w:r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  <w14:ligatures w14:val="standardContextual"/>
        </w:rPr>
        <w:t>22</w:t>
      </w:r>
      <w:r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  <w14:ligatures w14:val="standardContextual"/>
        </w:rPr>
        <w:t>日</w:t>
      </w:r>
    </w:p>
    <w:p>
      <w:pPr>
        <w:keepNext w:val="0"/>
        <w:keepLines w:val="0"/>
        <w:widowControl/>
        <w:suppressLineNumbers w:val="0"/>
        <w:jc w:val="right"/>
        <w:rPr>
          <w:rFonts w:hint="default" w:ascii="Verdana" w:hAnsi="Verdana" w:eastAsia="Verdana" w:cs="Verdan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E27AE"/>
    <w:rsid w:val="128A1C57"/>
    <w:rsid w:val="15BD52E2"/>
    <w:rsid w:val="1B01013D"/>
    <w:rsid w:val="1B2126EF"/>
    <w:rsid w:val="1D750689"/>
    <w:rsid w:val="2BBB5676"/>
    <w:rsid w:val="2FA71710"/>
    <w:rsid w:val="37E61E98"/>
    <w:rsid w:val="47DA35FC"/>
    <w:rsid w:val="6B031D57"/>
    <w:rsid w:val="717E5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qFormat/>
    <w:uiPriority w:val="99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2026-09-21T07:50:00Z</dcterms:created>
  <dc:creator>DELL</dc:creator>
  <cp:lastModifiedBy>WPS_1601596321</cp:lastModifiedBy>
  <dcterms:modified xsi:type="dcterms:W3CDTF">2026-09-22T05:42:37Z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A62FA8B92ADB4454911DCD8DAF3C19AD</vt:lpwstr>
  </property>
</Properties>
</file>